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52E1" w14:textId="77777777" w:rsidR="00463022" w:rsidRPr="000E3346" w:rsidRDefault="00463022" w:rsidP="00CA5EA0">
      <w:pPr>
        <w:ind w:right="720"/>
        <w:jc w:val="center"/>
        <w:rPr>
          <w:rFonts w:ascii="Gill Sans MT" w:hAnsi="Gill Sans MT"/>
          <w:b/>
          <w:bCs/>
          <w:sz w:val="24"/>
          <w:szCs w:val="24"/>
          <w:u w:val="single"/>
        </w:rPr>
      </w:pPr>
    </w:p>
    <w:p w14:paraId="36C93C1C" w14:textId="77777777" w:rsidR="00C61EA0" w:rsidRPr="000E3346" w:rsidRDefault="00EE13F2" w:rsidP="000E3346">
      <w:pPr>
        <w:ind w:right="720"/>
        <w:jc w:val="center"/>
        <w:rPr>
          <w:rFonts w:ascii="Gill Sans MT" w:hAnsi="Gill Sans MT"/>
          <w:b/>
          <w:bCs/>
          <w:sz w:val="24"/>
          <w:szCs w:val="24"/>
          <w:u w:val="single"/>
        </w:rPr>
      </w:pPr>
      <w:r>
        <w:rPr>
          <w:rFonts w:ascii="Gill Sans MT" w:hAnsi="Gill Sans MT"/>
          <w:b/>
          <w:bCs/>
          <w:sz w:val="24"/>
          <w:szCs w:val="24"/>
          <w:u w:val="single"/>
        </w:rPr>
        <w:t>Q&amp;A Animated Video Production of Business Registration Process</w:t>
      </w:r>
      <w:r w:rsidR="00EC5BA5" w:rsidRPr="000E3346">
        <w:rPr>
          <w:rFonts w:ascii="Gill Sans MT" w:hAnsi="Gill Sans MT"/>
          <w:b/>
          <w:bCs/>
          <w:sz w:val="24"/>
          <w:szCs w:val="24"/>
          <w:u w:val="single"/>
        </w:rPr>
        <w:t xml:space="preserve"> RFP</w:t>
      </w:r>
    </w:p>
    <w:p w14:paraId="6113C4C1" w14:textId="77777777" w:rsidR="00C5587E" w:rsidRPr="000E3346" w:rsidRDefault="00C5587E" w:rsidP="00CA5EA0">
      <w:pPr>
        <w:ind w:right="720"/>
        <w:jc w:val="center"/>
        <w:rPr>
          <w:rFonts w:ascii="Gill Sans MT" w:hAnsi="Gill Sans MT"/>
          <w:b/>
          <w:bCs/>
          <w:sz w:val="24"/>
          <w:szCs w:val="24"/>
          <w:u w:val="single"/>
        </w:rPr>
      </w:pPr>
    </w:p>
    <w:p w14:paraId="4E6FFDFF" w14:textId="77777777" w:rsidR="00C5587E" w:rsidRDefault="00C5587E" w:rsidP="00CA5EA0">
      <w:pPr>
        <w:ind w:right="720"/>
        <w:jc w:val="center"/>
        <w:rPr>
          <w:rFonts w:ascii="Gill Sans MT" w:hAnsi="Gill Sans MT"/>
          <w:b/>
          <w:bCs/>
          <w:sz w:val="24"/>
          <w:szCs w:val="24"/>
          <w:u w:val="single"/>
        </w:rPr>
      </w:pPr>
    </w:p>
    <w:p w14:paraId="39701054" w14:textId="77777777" w:rsidR="00543C60" w:rsidRPr="00543C60" w:rsidRDefault="00543C60" w:rsidP="00543C60">
      <w:pPr>
        <w:rPr>
          <w:rFonts w:asciiTheme="minorHAnsi" w:hAnsiTheme="minorHAnsi"/>
          <w:sz w:val="24"/>
          <w:szCs w:val="24"/>
        </w:rPr>
      </w:pPr>
    </w:p>
    <w:p w14:paraId="1B2F478D" w14:textId="77777777" w:rsidR="00EE13F2" w:rsidRPr="00EE13F2" w:rsidRDefault="00EE13F2" w:rsidP="00EE13F2">
      <w:pPr>
        <w:pStyle w:val="NormalWeb"/>
        <w:numPr>
          <w:ilvl w:val="0"/>
          <w:numId w:val="38"/>
        </w:numPr>
        <w:shd w:val="clear" w:color="auto" w:fill="FFFFFF"/>
        <w:rPr>
          <w:rFonts w:ascii="Calibri" w:hAnsi="Calibri"/>
          <w:color w:val="000000"/>
        </w:rPr>
      </w:pPr>
      <w:r w:rsidRPr="00EE13F2">
        <w:rPr>
          <w:rFonts w:ascii="Calibri" w:hAnsi="Calibri"/>
          <w:color w:val="000000"/>
        </w:rPr>
        <w:t>Would appreciate further clarification on your award criteria. We are working on providing details on previous work including the script, storyboard, costs...etc. Will this act as the preliminary requirement for the award and following the award we analyze the startup guide and put forward ideas?  Analyzing the startup guide and putting forward ideas, puts on hold the production line of ongoing projects.</w:t>
      </w:r>
    </w:p>
    <w:p w14:paraId="7FD8A850" w14:textId="77777777" w:rsidR="00EE13F2" w:rsidRPr="00EE13F2" w:rsidRDefault="00EE13F2" w:rsidP="00EE13F2">
      <w:pPr>
        <w:pStyle w:val="NormalWeb"/>
        <w:shd w:val="clear" w:color="auto" w:fill="FFFFFF"/>
        <w:ind w:left="720"/>
        <w:rPr>
          <w:rFonts w:ascii="Calibri" w:hAnsi="Calibri"/>
          <w:color w:val="000000"/>
        </w:rPr>
      </w:pPr>
    </w:p>
    <w:p w14:paraId="35BDF8D4" w14:textId="1D292562" w:rsidR="00EE13F2" w:rsidRPr="00A16ECC" w:rsidRDefault="00345D39" w:rsidP="00EE13F2">
      <w:pPr>
        <w:pStyle w:val="NormalWeb"/>
        <w:shd w:val="clear" w:color="auto" w:fill="FFFFFF"/>
        <w:ind w:left="720"/>
        <w:rPr>
          <w:rFonts w:ascii="Calibri" w:hAnsi="Calibri"/>
          <w:color w:val="002060"/>
        </w:rPr>
      </w:pPr>
      <w:r w:rsidRPr="00A16ECC">
        <w:rPr>
          <w:rFonts w:ascii="Calibri" w:hAnsi="Calibri"/>
          <w:color w:val="002060"/>
        </w:rPr>
        <w:t xml:space="preserve">Based on the RFP the offeror will be evaluated technically based on “The applicant proposes creative concepts and ideas that demonstrate a good understanding of the subject matter”. The applicant </w:t>
      </w:r>
      <w:r w:rsidR="00363F19">
        <w:rPr>
          <w:rFonts w:ascii="Calibri" w:hAnsi="Calibri"/>
          <w:color w:val="002060"/>
        </w:rPr>
        <w:t xml:space="preserve">is </w:t>
      </w:r>
      <w:r w:rsidRPr="00A16ECC">
        <w:rPr>
          <w:rFonts w:ascii="Calibri" w:hAnsi="Calibri"/>
          <w:color w:val="002060"/>
        </w:rPr>
        <w:t>not requested to analyze the Startup Guide</w:t>
      </w:r>
      <w:r w:rsidR="00363F19">
        <w:rPr>
          <w:rFonts w:ascii="Calibri" w:hAnsi="Calibri"/>
          <w:color w:val="002060"/>
        </w:rPr>
        <w:t xml:space="preserve"> prior to the </w:t>
      </w:r>
      <w:bookmarkStart w:id="0" w:name="_GoBack"/>
      <w:bookmarkEnd w:id="0"/>
      <w:r w:rsidR="00363F19">
        <w:rPr>
          <w:rFonts w:ascii="Calibri" w:hAnsi="Calibri"/>
          <w:color w:val="002060"/>
        </w:rPr>
        <w:t>award</w:t>
      </w:r>
      <w:r w:rsidR="00407362" w:rsidRPr="00A16ECC">
        <w:rPr>
          <w:rFonts w:ascii="Calibri" w:hAnsi="Calibri"/>
          <w:color w:val="002060"/>
        </w:rPr>
        <w:t>, but is expected to develop a thematic concept relevant to the theme of the existing Startup Guide</w:t>
      </w:r>
      <w:r w:rsidR="00363F19">
        <w:rPr>
          <w:rFonts w:ascii="Calibri" w:hAnsi="Calibri"/>
          <w:color w:val="002060"/>
        </w:rPr>
        <w:t>. This is with the intent to show your creativity and ability to come up with interesting ideas or concepts based on the brief you were given. This is not to say that the ideas you present prior to the award will necessarily be used in the final animations, however it will give us a good idea of what you’re capable of</w:t>
      </w:r>
      <w:r w:rsidRPr="00A16ECC">
        <w:rPr>
          <w:rFonts w:ascii="Calibri" w:hAnsi="Calibri"/>
          <w:color w:val="002060"/>
        </w:rPr>
        <w:t xml:space="preserve">. </w:t>
      </w:r>
    </w:p>
    <w:p w14:paraId="53FFA8EB" w14:textId="77777777" w:rsidR="00EE13F2" w:rsidRPr="00A16ECC" w:rsidRDefault="00EE13F2" w:rsidP="00EE13F2">
      <w:pPr>
        <w:pStyle w:val="NormalWeb"/>
        <w:shd w:val="clear" w:color="auto" w:fill="FFFFFF"/>
        <w:ind w:left="720"/>
        <w:rPr>
          <w:rFonts w:ascii="Calibri" w:hAnsi="Calibri"/>
          <w:color w:val="002060"/>
        </w:rPr>
      </w:pPr>
    </w:p>
    <w:p w14:paraId="1200194A" w14:textId="77777777" w:rsidR="00EE13F2" w:rsidRPr="00EE13F2" w:rsidRDefault="00EE13F2" w:rsidP="00EE13F2">
      <w:pPr>
        <w:pStyle w:val="ListParagraph"/>
        <w:numPr>
          <w:ilvl w:val="0"/>
          <w:numId w:val="38"/>
        </w:numPr>
        <w:contextualSpacing w:val="0"/>
        <w:rPr>
          <w:sz w:val="24"/>
          <w:szCs w:val="24"/>
        </w:rPr>
      </w:pPr>
      <w:r w:rsidRPr="00EE13F2">
        <w:rPr>
          <w:sz w:val="24"/>
          <w:szCs w:val="24"/>
        </w:rPr>
        <w:t>Can we have some links (online advertisements, Print Ads and radio ads) to the Startup Guide Awareness Campaign which was designed to run from June 2016 till October 2016 (Page 2 in RFP document under Program Background)?</w:t>
      </w:r>
    </w:p>
    <w:p w14:paraId="28D6DE29" w14:textId="77777777" w:rsidR="00EE13F2" w:rsidRDefault="00EE13F2" w:rsidP="00EE13F2">
      <w:pPr>
        <w:pStyle w:val="ListParagraph"/>
        <w:contextualSpacing w:val="0"/>
        <w:rPr>
          <w:sz w:val="24"/>
          <w:szCs w:val="24"/>
        </w:rPr>
      </w:pPr>
    </w:p>
    <w:p w14:paraId="5615A029" w14:textId="77777777" w:rsidR="00407362" w:rsidRPr="00A16ECC" w:rsidRDefault="00407362" w:rsidP="00EE13F2">
      <w:pPr>
        <w:pStyle w:val="ListParagraph"/>
        <w:contextualSpacing w:val="0"/>
        <w:rPr>
          <w:color w:val="002060"/>
          <w:sz w:val="24"/>
          <w:szCs w:val="24"/>
        </w:rPr>
      </w:pPr>
      <w:r w:rsidRPr="00A16ECC">
        <w:rPr>
          <w:color w:val="002060"/>
          <w:sz w:val="24"/>
          <w:szCs w:val="24"/>
        </w:rPr>
        <w:t>Sure, find attached.</w:t>
      </w:r>
    </w:p>
    <w:p w14:paraId="16AE39DC" w14:textId="77777777" w:rsidR="00EE13F2" w:rsidRPr="00A16ECC" w:rsidRDefault="00EE13F2" w:rsidP="00EE13F2">
      <w:pPr>
        <w:pStyle w:val="ListParagraph"/>
        <w:contextualSpacing w:val="0"/>
        <w:rPr>
          <w:color w:val="002060"/>
          <w:sz w:val="24"/>
          <w:szCs w:val="24"/>
        </w:rPr>
      </w:pPr>
    </w:p>
    <w:p w14:paraId="34EE7527" w14:textId="77777777" w:rsidR="00EE13F2" w:rsidRPr="00EE13F2" w:rsidRDefault="00EE13F2" w:rsidP="00EE13F2">
      <w:pPr>
        <w:pStyle w:val="ListParagraph"/>
        <w:contextualSpacing w:val="0"/>
        <w:rPr>
          <w:sz w:val="24"/>
          <w:szCs w:val="24"/>
        </w:rPr>
      </w:pPr>
    </w:p>
    <w:p w14:paraId="3B1136E7" w14:textId="77777777" w:rsidR="00EE13F2" w:rsidRPr="00EE13F2" w:rsidRDefault="00EE13F2" w:rsidP="00EE13F2">
      <w:pPr>
        <w:pStyle w:val="ListParagraph"/>
        <w:numPr>
          <w:ilvl w:val="0"/>
          <w:numId w:val="38"/>
        </w:numPr>
        <w:contextualSpacing w:val="0"/>
        <w:rPr>
          <w:sz w:val="24"/>
          <w:szCs w:val="24"/>
        </w:rPr>
      </w:pPr>
      <w:r w:rsidRPr="00EE13F2">
        <w:rPr>
          <w:sz w:val="24"/>
          <w:szCs w:val="24"/>
        </w:rPr>
        <w:t>Under 2.</w:t>
      </w:r>
      <w:r>
        <w:rPr>
          <w:sz w:val="24"/>
          <w:szCs w:val="24"/>
        </w:rPr>
        <w:t xml:space="preserve"> </w:t>
      </w:r>
      <w:r w:rsidRPr="00EE13F2">
        <w:rPr>
          <w:sz w:val="24"/>
          <w:szCs w:val="24"/>
        </w:rPr>
        <w:t>Storyboard and Script: “The offeror  must review/test the produces videos with actual MSE’s through a few focus groups”. Can we have more details about the focus groups? At what stage of production? How many groups? What is the sample size? Where will testing be held? Etc…”</w:t>
      </w:r>
    </w:p>
    <w:p w14:paraId="1E741EAD" w14:textId="77777777" w:rsidR="00EE13F2" w:rsidRPr="00EE13F2" w:rsidRDefault="00EE13F2" w:rsidP="00EE13F2">
      <w:pPr>
        <w:pStyle w:val="ListParagraph"/>
        <w:contextualSpacing w:val="0"/>
        <w:rPr>
          <w:sz w:val="24"/>
          <w:szCs w:val="24"/>
        </w:rPr>
      </w:pPr>
    </w:p>
    <w:p w14:paraId="67C995C2" w14:textId="4E8BD726" w:rsidR="00EE13F2" w:rsidRPr="00A16ECC" w:rsidRDefault="00407362" w:rsidP="00EE13F2">
      <w:pPr>
        <w:pStyle w:val="ListParagraph"/>
        <w:contextualSpacing w:val="0"/>
        <w:rPr>
          <w:color w:val="002060"/>
          <w:sz w:val="24"/>
          <w:szCs w:val="24"/>
        </w:rPr>
      </w:pPr>
      <w:r w:rsidRPr="00A16ECC">
        <w:rPr>
          <w:color w:val="002060"/>
          <w:sz w:val="24"/>
          <w:szCs w:val="24"/>
        </w:rPr>
        <w:t xml:space="preserve">The focus groups must take place </w:t>
      </w:r>
      <w:r w:rsidR="00A16ECC">
        <w:rPr>
          <w:color w:val="002060"/>
          <w:sz w:val="24"/>
          <w:szCs w:val="24"/>
        </w:rPr>
        <w:t>after developing the storyboard and before USAID final approval on production. T</w:t>
      </w:r>
      <w:r w:rsidRPr="00A16ECC">
        <w:rPr>
          <w:color w:val="002060"/>
          <w:sz w:val="24"/>
          <w:szCs w:val="24"/>
        </w:rPr>
        <w:t>he applicant is expected to manage and coordinate only 2-3 focus groups (each group n</w:t>
      </w:r>
      <w:r w:rsidR="00A16ECC">
        <w:rPr>
          <w:color w:val="002060"/>
          <w:sz w:val="24"/>
          <w:szCs w:val="24"/>
        </w:rPr>
        <w:t>ot to exceed 12 participants) within</w:t>
      </w:r>
      <w:r w:rsidR="00363F19">
        <w:rPr>
          <w:color w:val="002060"/>
          <w:sz w:val="24"/>
          <w:szCs w:val="24"/>
        </w:rPr>
        <w:t xml:space="preserve"> 2-3</w:t>
      </w:r>
      <w:r w:rsidR="00A16ECC">
        <w:rPr>
          <w:color w:val="002060"/>
          <w:sz w:val="24"/>
          <w:szCs w:val="24"/>
        </w:rPr>
        <w:t xml:space="preserve"> US</w:t>
      </w:r>
      <w:r w:rsidRPr="00A16ECC">
        <w:rPr>
          <w:color w:val="002060"/>
          <w:sz w:val="24"/>
          <w:szCs w:val="24"/>
        </w:rPr>
        <w:t>AID LENS target governates (East Amma</w:t>
      </w:r>
      <w:r w:rsidR="00A16ECC" w:rsidRPr="00A16ECC">
        <w:rPr>
          <w:color w:val="002060"/>
          <w:sz w:val="24"/>
          <w:szCs w:val="24"/>
        </w:rPr>
        <w:t>n</w:t>
      </w:r>
      <w:r w:rsidRPr="00A16ECC">
        <w:rPr>
          <w:color w:val="002060"/>
          <w:sz w:val="24"/>
          <w:szCs w:val="24"/>
        </w:rPr>
        <w:t>, Irbid, Zarqa, Tafileh, and Karak) on a sample of</w:t>
      </w:r>
      <w:r w:rsidR="00A16ECC">
        <w:rPr>
          <w:color w:val="002060"/>
          <w:sz w:val="24"/>
          <w:szCs w:val="24"/>
        </w:rPr>
        <w:t xml:space="preserve"> either</w:t>
      </w:r>
      <w:r w:rsidRPr="00A16ECC">
        <w:rPr>
          <w:color w:val="002060"/>
          <w:sz w:val="24"/>
          <w:szCs w:val="24"/>
        </w:rPr>
        <w:t xml:space="preserve"> women and youth MSEs, startups, university students and informal businesses. </w:t>
      </w:r>
    </w:p>
    <w:p w14:paraId="3B83152F" w14:textId="77777777" w:rsidR="00EE13F2" w:rsidRPr="00EE13F2" w:rsidRDefault="00EE13F2" w:rsidP="00EE13F2">
      <w:pPr>
        <w:pStyle w:val="ListParagraph"/>
        <w:contextualSpacing w:val="0"/>
        <w:rPr>
          <w:sz w:val="24"/>
          <w:szCs w:val="24"/>
        </w:rPr>
      </w:pPr>
    </w:p>
    <w:p w14:paraId="2ED08085" w14:textId="2841A754" w:rsidR="00EE13F2" w:rsidRDefault="00EE13F2" w:rsidP="00EE13F2">
      <w:pPr>
        <w:pStyle w:val="ListParagraph"/>
        <w:numPr>
          <w:ilvl w:val="0"/>
          <w:numId w:val="38"/>
        </w:numPr>
        <w:contextualSpacing w:val="0"/>
        <w:rPr>
          <w:sz w:val="24"/>
          <w:szCs w:val="24"/>
        </w:rPr>
      </w:pPr>
      <w:r w:rsidRPr="00EE13F2">
        <w:rPr>
          <w:sz w:val="24"/>
          <w:szCs w:val="24"/>
        </w:rPr>
        <w:t xml:space="preserve">When is the anticipated start date? At first </w:t>
      </w:r>
      <w:r w:rsidR="00706409" w:rsidRPr="00EE13F2">
        <w:rPr>
          <w:sz w:val="24"/>
          <w:szCs w:val="24"/>
        </w:rPr>
        <w:t>Page,</w:t>
      </w:r>
      <w:r w:rsidRPr="00EE13F2">
        <w:rPr>
          <w:sz w:val="24"/>
          <w:szCs w:val="24"/>
        </w:rPr>
        <w:t xml:space="preserve"> summery it is August 2017; while under IV. Deliverables: it states July 2017.</w:t>
      </w:r>
    </w:p>
    <w:p w14:paraId="0FDF3CFF" w14:textId="77777777" w:rsidR="00A16ECC" w:rsidRPr="00A16ECC" w:rsidRDefault="00A16ECC" w:rsidP="00A16ECC">
      <w:pPr>
        <w:pStyle w:val="ListParagraph"/>
        <w:contextualSpacing w:val="0"/>
        <w:rPr>
          <w:color w:val="002060"/>
          <w:sz w:val="24"/>
          <w:szCs w:val="24"/>
        </w:rPr>
      </w:pPr>
    </w:p>
    <w:p w14:paraId="0233AB7A" w14:textId="77777777" w:rsidR="00A16ECC" w:rsidRPr="00A16ECC" w:rsidRDefault="00A16ECC" w:rsidP="00A16ECC">
      <w:pPr>
        <w:pStyle w:val="ListParagraph"/>
        <w:contextualSpacing w:val="0"/>
        <w:rPr>
          <w:color w:val="002060"/>
          <w:sz w:val="24"/>
          <w:szCs w:val="24"/>
        </w:rPr>
      </w:pPr>
      <w:r w:rsidRPr="00A16ECC">
        <w:rPr>
          <w:color w:val="002060"/>
          <w:sz w:val="24"/>
          <w:szCs w:val="24"/>
        </w:rPr>
        <w:t>Deliverables dates are subject to change upon on awarding. However anticipated start date is August 2017.</w:t>
      </w:r>
    </w:p>
    <w:p w14:paraId="0376362D" w14:textId="77777777" w:rsidR="00FE3687" w:rsidRPr="00543C60" w:rsidRDefault="00FE3687" w:rsidP="00706409">
      <w:pPr>
        <w:ind w:right="720"/>
        <w:rPr>
          <w:rFonts w:asciiTheme="minorHAnsi" w:hAnsiTheme="minorHAnsi"/>
          <w:b/>
          <w:bCs/>
          <w:sz w:val="24"/>
          <w:szCs w:val="24"/>
          <w:u w:val="single"/>
        </w:rPr>
      </w:pPr>
    </w:p>
    <w:sectPr w:rsidR="00FE3687" w:rsidRPr="00543C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D0C5" w14:textId="77777777" w:rsidR="0069082A" w:rsidRDefault="0069082A" w:rsidP="00CA5EA0">
      <w:r>
        <w:separator/>
      </w:r>
    </w:p>
  </w:endnote>
  <w:endnote w:type="continuationSeparator" w:id="0">
    <w:p w14:paraId="3017FC27" w14:textId="77777777" w:rsidR="0069082A" w:rsidRDefault="0069082A" w:rsidP="00C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FFB9" w14:textId="77777777" w:rsidR="0069082A" w:rsidRDefault="0069082A" w:rsidP="00CA5EA0">
      <w:r>
        <w:separator/>
      </w:r>
    </w:p>
  </w:footnote>
  <w:footnote w:type="continuationSeparator" w:id="0">
    <w:p w14:paraId="0A1D2334" w14:textId="77777777" w:rsidR="0069082A" w:rsidRDefault="0069082A" w:rsidP="00CA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5897" w14:textId="77777777" w:rsidR="00A50767" w:rsidRPr="00EC5BA5" w:rsidRDefault="00A50767" w:rsidP="00EC5BA5">
    <w:pPr>
      <w:pStyle w:val="Header"/>
      <w:ind w:left="-1260"/>
    </w:pPr>
    <w:r w:rsidRPr="00EC5BA5">
      <w:rPr>
        <w:noProof/>
      </w:rPr>
      <w:drawing>
        <wp:anchor distT="0" distB="0" distL="114300" distR="114300" simplePos="0" relativeHeight="251658240" behindDoc="1" locked="0" layoutInCell="1" allowOverlap="1" wp14:anchorId="71335CEA" wp14:editId="5A8064C8">
          <wp:simplePos x="0" y="0"/>
          <wp:positionH relativeFrom="column">
            <wp:posOffset>352425</wp:posOffset>
          </wp:positionH>
          <wp:positionV relativeFrom="paragraph">
            <wp:posOffset>-276225</wp:posOffset>
          </wp:positionV>
          <wp:extent cx="5114925" cy="731520"/>
          <wp:effectExtent l="0" t="0" r="9525" b="0"/>
          <wp:wrapTight wrapText="bothSides">
            <wp:wrapPolygon edited="0">
              <wp:start x="0" y="0"/>
              <wp:lineTo x="0" y="20813"/>
              <wp:lineTo x="21560" y="20813"/>
              <wp:lineTo x="2156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4925"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136"/>
    <w:multiLevelType w:val="hybridMultilevel"/>
    <w:tmpl w:val="D3A622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DA1E9B"/>
    <w:multiLevelType w:val="multilevel"/>
    <w:tmpl w:val="C644A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279DA"/>
    <w:multiLevelType w:val="hybridMultilevel"/>
    <w:tmpl w:val="00FE7A1C"/>
    <w:lvl w:ilvl="0" w:tplc="2924BFAE">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834547A"/>
    <w:multiLevelType w:val="hybridMultilevel"/>
    <w:tmpl w:val="D3A622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9B3910"/>
    <w:multiLevelType w:val="hybridMultilevel"/>
    <w:tmpl w:val="79A4F690"/>
    <w:lvl w:ilvl="0" w:tplc="8D6C14F2">
      <w:start w:val="1"/>
      <w:numFmt w:val="lowerLetter"/>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0EF5239"/>
    <w:multiLevelType w:val="hybridMultilevel"/>
    <w:tmpl w:val="22149E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29304D"/>
    <w:multiLevelType w:val="hybridMultilevel"/>
    <w:tmpl w:val="E0EEC0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D603D0"/>
    <w:multiLevelType w:val="hybridMultilevel"/>
    <w:tmpl w:val="D7A8FCE0"/>
    <w:lvl w:ilvl="0" w:tplc="BE6017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FE719D"/>
    <w:multiLevelType w:val="hybridMultilevel"/>
    <w:tmpl w:val="0CEE47A6"/>
    <w:lvl w:ilvl="0" w:tplc="8CC0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64BC"/>
    <w:multiLevelType w:val="hybridMultilevel"/>
    <w:tmpl w:val="4FF0FD74"/>
    <w:lvl w:ilvl="0" w:tplc="E56E61A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D0D4F"/>
    <w:multiLevelType w:val="hybridMultilevel"/>
    <w:tmpl w:val="9D52E2E8"/>
    <w:lvl w:ilvl="0" w:tplc="6FDA6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07B44"/>
    <w:multiLevelType w:val="hybridMultilevel"/>
    <w:tmpl w:val="7CDEECFA"/>
    <w:lvl w:ilvl="0" w:tplc="755489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E17A64"/>
    <w:multiLevelType w:val="hybridMultilevel"/>
    <w:tmpl w:val="988CCFA6"/>
    <w:lvl w:ilvl="0" w:tplc="D0F6132A">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9B7047B"/>
    <w:multiLevelType w:val="hybridMultilevel"/>
    <w:tmpl w:val="6310C492"/>
    <w:lvl w:ilvl="0" w:tplc="A8EE4E58">
      <w:start w:val="1"/>
      <w:numFmt w:val="lowerLetter"/>
      <w:lvlText w:val="%1)"/>
      <w:lvlJc w:val="left"/>
      <w:pPr>
        <w:ind w:left="1080" w:hanging="360"/>
      </w:pPr>
      <w:rPr>
        <w:rFonts w:asciiTheme="majorHAnsi" w:eastAsiaTheme="majorEastAsia" w:hAnsiTheme="majorHAns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F1E4F82"/>
    <w:multiLevelType w:val="hybridMultilevel"/>
    <w:tmpl w:val="0D9A26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0E737EB"/>
    <w:multiLevelType w:val="hybridMultilevel"/>
    <w:tmpl w:val="F9EC7EC4"/>
    <w:lvl w:ilvl="0" w:tplc="9F1ED1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AA0A9E"/>
    <w:multiLevelType w:val="hybridMultilevel"/>
    <w:tmpl w:val="C7742D48"/>
    <w:lvl w:ilvl="0" w:tplc="C7D6E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1F2F9D"/>
    <w:multiLevelType w:val="hybridMultilevel"/>
    <w:tmpl w:val="01405E08"/>
    <w:lvl w:ilvl="0" w:tplc="DEA896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84A3F37"/>
    <w:multiLevelType w:val="multilevel"/>
    <w:tmpl w:val="C54E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1A42C8"/>
    <w:multiLevelType w:val="hybridMultilevel"/>
    <w:tmpl w:val="75AE35C6"/>
    <w:lvl w:ilvl="0" w:tplc="90A4580C">
      <w:start w:val="1"/>
      <w:numFmt w:val="decimal"/>
      <w:lvlText w:val="%1)"/>
      <w:lvlJc w:val="left"/>
      <w:pPr>
        <w:ind w:left="810" w:hanging="360"/>
      </w:pPr>
      <w:rPr>
        <w:rFonts w:ascii="Calibri" w:eastAsiaTheme="minorHAnsi" w:hAnsi="Calibri" w:cs="Times New Roman"/>
      </w:rPr>
    </w:lvl>
    <w:lvl w:ilvl="1" w:tplc="38384E2A">
      <w:start w:val="1"/>
      <w:numFmt w:val="lowerLetter"/>
      <w:lvlText w:val="%2)"/>
      <w:lvlJc w:val="left"/>
      <w:pPr>
        <w:ind w:left="1440" w:hanging="360"/>
      </w:pPr>
      <w:rPr>
        <w:rFonts w:asciiTheme="minorHAnsi" w:eastAsia="Times New Roman" w:hAnsiTheme="minorHAnsi"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277854"/>
    <w:multiLevelType w:val="hybridMultilevel"/>
    <w:tmpl w:val="73D088C0"/>
    <w:lvl w:ilvl="0" w:tplc="B2889DAC">
      <w:start w:val="1"/>
      <w:numFmt w:val="lowerLetter"/>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DDF607E"/>
    <w:multiLevelType w:val="hybridMultilevel"/>
    <w:tmpl w:val="0518A562"/>
    <w:lvl w:ilvl="0" w:tplc="29A85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DB7122"/>
    <w:multiLevelType w:val="hybridMultilevel"/>
    <w:tmpl w:val="79AAD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8E4E4B"/>
    <w:multiLevelType w:val="hybridMultilevel"/>
    <w:tmpl w:val="8C42237A"/>
    <w:lvl w:ilvl="0" w:tplc="5666ED70">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A81E96"/>
    <w:multiLevelType w:val="hybridMultilevel"/>
    <w:tmpl w:val="236C685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5E4318"/>
    <w:multiLevelType w:val="hybridMultilevel"/>
    <w:tmpl w:val="1FF09656"/>
    <w:lvl w:ilvl="0" w:tplc="F572DE2C">
      <w:start w:val="1"/>
      <w:numFmt w:val="lowerLetter"/>
      <w:lvlText w:val="%1)"/>
      <w:lvlJc w:val="left"/>
      <w:pPr>
        <w:ind w:left="1080" w:hanging="360"/>
      </w:pPr>
      <w:rPr>
        <w:rFonts w:asciiTheme="majorHAnsi" w:eastAsia="Times New Roman" w:hAnsiTheme="majorHAnsi" w:cs="Calibr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99A29B1"/>
    <w:multiLevelType w:val="hybridMultilevel"/>
    <w:tmpl w:val="72523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EA0814"/>
    <w:multiLevelType w:val="multilevel"/>
    <w:tmpl w:val="4D96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0012E"/>
    <w:multiLevelType w:val="multilevel"/>
    <w:tmpl w:val="DFA45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2360BDE"/>
    <w:multiLevelType w:val="hybridMultilevel"/>
    <w:tmpl w:val="4EA80B90"/>
    <w:lvl w:ilvl="0" w:tplc="FA7AE2C0">
      <w:start w:val="1"/>
      <w:numFmt w:val="lowerLetter"/>
      <w:lvlText w:val="%1)"/>
      <w:lvlJc w:val="left"/>
      <w:pPr>
        <w:ind w:left="1080" w:hanging="360"/>
      </w:pPr>
      <w:rPr>
        <w:rFonts w:asciiTheme="majorHAnsi" w:eastAsia="Times New Roman" w:hAnsiTheme="majorHAnsi" w:cs="Calibr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265190C"/>
    <w:multiLevelType w:val="hybridMultilevel"/>
    <w:tmpl w:val="48844C48"/>
    <w:lvl w:ilvl="0" w:tplc="205E35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E82E0B"/>
    <w:multiLevelType w:val="hybridMultilevel"/>
    <w:tmpl w:val="6CB4B7E0"/>
    <w:lvl w:ilvl="0" w:tplc="AF6EA378">
      <w:start w:val="1"/>
      <w:numFmt w:val="lowerLetter"/>
      <w:lvlText w:val="%1)"/>
      <w:lvlJc w:val="left"/>
      <w:pPr>
        <w:ind w:left="1080" w:hanging="360"/>
      </w:pPr>
      <w:rPr>
        <w:rFonts w:asciiTheme="majorHAnsi" w:eastAsia="Times New Roman" w:hAnsiTheme="majorHAns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575760D"/>
    <w:multiLevelType w:val="hybridMultilevel"/>
    <w:tmpl w:val="7BA27B28"/>
    <w:lvl w:ilvl="0" w:tplc="96888E52">
      <w:numFmt w:val="bullet"/>
      <w:lvlText w:val="-"/>
      <w:lvlJc w:val="left"/>
      <w:pPr>
        <w:ind w:left="720" w:hanging="360"/>
      </w:pPr>
      <w:rPr>
        <w:rFonts w:ascii="Calibri" w:eastAsia="Calibri"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73776FC"/>
    <w:multiLevelType w:val="hybridMultilevel"/>
    <w:tmpl w:val="400A5558"/>
    <w:lvl w:ilvl="0" w:tplc="95A8B342">
      <w:start w:val="1"/>
      <w:numFmt w:val="lowerLetter"/>
      <w:lvlText w:val="%1)"/>
      <w:lvlJc w:val="left"/>
      <w:pPr>
        <w:ind w:left="1080" w:hanging="360"/>
      </w:pPr>
      <w:rPr>
        <w:rFonts w:asciiTheme="majorHAnsi" w:eastAsia="Times New Roman" w:hAnsiTheme="majorHAnsi" w:cs="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B015FB8"/>
    <w:multiLevelType w:val="hybridMultilevel"/>
    <w:tmpl w:val="8D2086CC"/>
    <w:lvl w:ilvl="0" w:tplc="FD4037A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1E22C6"/>
    <w:multiLevelType w:val="hybridMultilevel"/>
    <w:tmpl w:val="4ECA354A"/>
    <w:lvl w:ilvl="0" w:tplc="B3020B76">
      <w:start w:val="1"/>
      <w:numFmt w:val="lowerLetter"/>
      <w:lvlText w:val="%1)"/>
      <w:lvlJc w:val="left"/>
      <w:pPr>
        <w:ind w:left="1440" w:hanging="360"/>
      </w:pPr>
      <w:rPr>
        <w:rFonts w:asciiTheme="majorHAnsi" w:eastAsia="Times New Roman" w:hAnsiTheme="majorHAns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7CD8349A"/>
    <w:multiLevelType w:val="hybridMultilevel"/>
    <w:tmpl w:val="351E4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7E0D07"/>
    <w:multiLevelType w:val="hybridMultilevel"/>
    <w:tmpl w:val="D8109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E3D27"/>
    <w:multiLevelType w:val="hybridMultilevel"/>
    <w:tmpl w:val="A126A2FC"/>
    <w:lvl w:ilvl="0" w:tplc="AAF28C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31"/>
  </w:num>
  <w:num w:numId="17">
    <w:abstractNumId w:val="13"/>
  </w:num>
  <w:num w:numId="18">
    <w:abstractNumId w:val="20"/>
  </w:num>
  <w:num w:numId="19">
    <w:abstractNumId w:val="25"/>
  </w:num>
  <w:num w:numId="20">
    <w:abstractNumId w:val="5"/>
  </w:num>
  <w:num w:numId="21">
    <w:abstractNumId w:val="12"/>
  </w:num>
  <w:num w:numId="22">
    <w:abstractNumId w:val="33"/>
  </w:num>
  <w:num w:numId="23">
    <w:abstractNumId w:val="6"/>
  </w:num>
  <w:num w:numId="24">
    <w:abstractNumId w:val="35"/>
  </w:num>
  <w:num w:numId="25">
    <w:abstractNumId w:val="14"/>
  </w:num>
  <w:num w:numId="26">
    <w:abstractNumId w:val="29"/>
  </w:num>
  <w:num w:numId="27">
    <w:abstractNumId w:val="2"/>
  </w:num>
  <w:num w:numId="28">
    <w:abstractNumId w:val="0"/>
  </w:num>
  <w:num w:numId="29">
    <w:abstractNumId w:val="3"/>
  </w:num>
  <w:num w:numId="30">
    <w:abstractNumId w:val="24"/>
  </w:num>
  <w:num w:numId="31">
    <w:abstractNumId w:val="21"/>
  </w:num>
  <w:num w:numId="32">
    <w:abstractNumId w:val="10"/>
  </w:num>
  <w:num w:numId="33">
    <w:abstractNumId w:val="16"/>
  </w:num>
  <w:num w:numId="34">
    <w:abstractNumId w:va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39"/>
    <w:rsid w:val="00021BDC"/>
    <w:rsid w:val="000547B9"/>
    <w:rsid w:val="00062F4C"/>
    <w:rsid w:val="000E3346"/>
    <w:rsid w:val="000E7A0E"/>
    <w:rsid w:val="00106B96"/>
    <w:rsid w:val="00131C7E"/>
    <w:rsid w:val="00174983"/>
    <w:rsid w:val="00176E2F"/>
    <w:rsid w:val="00190360"/>
    <w:rsid w:val="001F61F3"/>
    <w:rsid w:val="001F6C46"/>
    <w:rsid w:val="00252A00"/>
    <w:rsid w:val="002833F4"/>
    <w:rsid w:val="00286FC8"/>
    <w:rsid w:val="00293697"/>
    <w:rsid w:val="002E7951"/>
    <w:rsid w:val="00332E7C"/>
    <w:rsid w:val="00345D39"/>
    <w:rsid w:val="00360BED"/>
    <w:rsid w:val="00363F19"/>
    <w:rsid w:val="0037571E"/>
    <w:rsid w:val="00385779"/>
    <w:rsid w:val="003D3997"/>
    <w:rsid w:val="00407362"/>
    <w:rsid w:val="00453FEB"/>
    <w:rsid w:val="00463022"/>
    <w:rsid w:val="00467DC9"/>
    <w:rsid w:val="004B3E3D"/>
    <w:rsid w:val="00543C60"/>
    <w:rsid w:val="005640A1"/>
    <w:rsid w:val="005640EC"/>
    <w:rsid w:val="00584084"/>
    <w:rsid w:val="00661DEC"/>
    <w:rsid w:val="00672B3B"/>
    <w:rsid w:val="006834E7"/>
    <w:rsid w:val="0069082A"/>
    <w:rsid w:val="006B7C7E"/>
    <w:rsid w:val="00706409"/>
    <w:rsid w:val="0071524A"/>
    <w:rsid w:val="00720903"/>
    <w:rsid w:val="00731DC5"/>
    <w:rsid w:val="00770430"/>
    <w:rsid w:val="007D61E9"/>
    <w:rsid w:val="00841654"/>
    <w:rsid w:val="00861013"/>
    <w:rsid w:val="00862665"/>
    <w:rsid w:val="0086294C"/>
    <w:rsid w:val="00877B8B"/>
    <w:rsid w:val="008831CE"/>
    <w:rsid w:val="008D2255"/>
    <w:rsid w:val="00947A74"/>
    <w:rsid w:val="00947CDF"/>
    <w:rsid w:val="00986D3A"/>
    <w:rsid w:val="00991471"/>
    <w:rsid w:val="009938F1"/>
    <w:rsid w:val="009D464E"/>
    <w:rsid w:val="009E1ABA"/>
    <w:rsid w:val="009E2515"/>
    <w:rsid w:val="00A073D4"/>
    <w:rsid w:val="00A16ECC"/>
    <w:rsid w:val="00A32B3A"/>
    <w:rsid w:val="00A50767"/>
    <w:rsid w:val="00A77CCA"/>
    <w:rsid w:val="00A94D38"/>
    <w:rsid w:val="00AD3F0C"/>
    <w:rsid w:val="00B028A2"/>
    <w:rsid w:val="00B24680"/>
    <w:rsid w:val="00B33D53"/>
    <w:rsid w:val="00B70242"/>
    <w:rsid w:val="00B826AE"/>
    <w:rsid w:val="00BC7FB3"/>
    <w:rsid w:val="00C2060C"/>
    <w:rsid w:val="00C41186"/>
    <w:rsid w:val="00C5587E"/>
    <w:rsid w:val="00C61EA0"/>
    <w:rsid w:val="00C71F29"/>
    <w:rsid w:val="00C7315C"/>
    <w:rsid w:val="00C770D4"/>
    <w:rsid w:val="00C81BED"/>
    <w:rsid w:val="00C8455E"/>
    <w:rsid w:val="00C84E7F"/>
    <w:rsid w:val="00CA5EA0"/>
    <w:rsid w:val="00CF7939"/>
    <w:rsid w:val="00D022C2"/>
    <w:rsid w:val="00D15E7E"/>
    <w:rsid w:val="00D90CBA"/>
    <w:rsid w:val="00D935BF"/>
    <w:rsid w:val="00DA3234"/>
    <w:rsid w:val="00DD5949"/>
    <w:rsid w:val="00DD5ACE"/>
    <w:rsid w:val="00DF4990"/>
    <w:rsid w:val="00E2333A"/>
    <w:rsid w:val="00E2671B"/>
    <w:rsid w:val="00E313A0"/>
    <w:rsid w:val="00E43669"/>
    <w:rsid w:val="00EB730C"/>
    <w:rsid w:val="00EC5BA5"/>
    <w:rsid w:val="00ED49B6"/>
    <w:rsid w:val="00EE13F2"/>
    <w:rsid w:val="00F85DB0"/>
    <w:rsid w:val="00FB106A"/>
    <w:rsid w:val="00FB2DDA"/>
    <w:rsid w:val="00FE36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73C87"/>
  <w15:chartTrackingRefBased/>
  <w15:docId w15:val="{7600241B-45FC-49EC-88F7-B0F1B6A5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939"/>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E2671B"/>
    <w:pPr>
      <w:keepNext/>
      <w:keepLines/>
      <w:spacing w:before="240" w:after="240"/>
      <w:outlineLvl w:val="1"/>
    </w:pPr>
    <w:rPr>
      <w:rFonts w:asciiTheme="majorHAnsi" w:eastAsiaTheme="majorEastAsia" w:hAnsiTheme="majorHAnsi"/>
      <w:b/>
      <w:bCs/>
      <w:color w:val="385623" w:themeColor="accent6"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939"/>
  </w:style>
  <w:style w:type="paragraph" w:styleId="ListParagraph">
    <w:name w:val="List Paragraph"/>
    <w:aliases w:val="Proposal Heading 1.1,Bullets,Primus H 3"/>
    <w:basedOn w:val="Normal"/>
    <w:link w:val="ListParagraphChar"/>
    <w:uiPriority w:val="34"/>
    <w:qFormat/>
    <w:rsid w:val="00CF7939"/>
    <w:pPr>
      <w:ind w:left="720"/>
      <w:contextualSpacing/>
    </w:pPr>
  </w:style>
  <w:style w:type="paragraph" w:styleId="Header">
    <w:name w:val="header"/>
    <w:basedOn w:val="Normal"/>
    <w:link w:val="HeaderChar"/>
    <w:uiPriority w:val="99"/>
    <w:unhideWhenUsed/>
    <w:rsid w:val="00CA5EA0"/>
    <w:pPr>
      <w:tabs>
        <w:tab w:val="center" w:pos="4320"/>
        <w:tab w:val="right" w:pos="8640"/>
      </w:tabs>
    </w:pPr>
  </w:style>
  <w:style w:type="character" w:customStyle="1" w:styleId="HeaderChar">
    <w:name w:val="Header Char"/>
    <w:basedOn w:val="DefaultParagraphFont"/>
    <w:link w:val="Header"/>
    <w:uiPriority w:val="99"/>
    <w:rsid w:val="00CA5EA0"/>
    <w:rPr>
      <w:rFonts w:ascii="Calibri" w:hAnsi="Calibri" w:cs="Times New Roman"/>
    </w:rPr>
  </w:style>
  <w:style w:type="paragraph" w:styleId="Footer">
    <w:name w:val="footer"/>
    <w:basedOn w:val="Normal"/>
    <w:link w:val="FooterChar"/>
    <w:uiPriority w:val="99"/>
    <w:unhideWhenUsed/>
    <w:rsid w:val="00CA5EA0"/>
    <w:pPr>
      <w:tabs>
        <w:tab w:val="center" w:pos="4320"/>
        <w:tab w:val="right" w:pos="8640"/>
      </w:tabs>
    </w:pPr>
  </w:style>
  <w:style w:type="character" w:customStyle="1" w:styleId="FooterChar">
    <w:name w:val="Footer Char"/>
    <w:basedOn w:val="DefaultParagraphFont"/>
    <w:link w:val="Footer"/>
    <w:uiPriority w:val="99"/>
    <w:rsid w:val="00CA5EA0"/>
    <w:rPr>
      <w:rFonts w:ascii="Calibri" w:hAnsi="Calibri" w:cs="Times New Roman"/>
    </w:rPr>
  </w:style>
  <w:style w:type="character" w:customStyle="1" w:styleId="ListParagraphChar">
    <w:name w:val="List Paragraph Char"/>
    <w:aliases w:val="Proposal Heading 1.1 Char,Bullets Char,Primus H 3 Char"/>
    <w:basedOn w:val="DefaultParagraphFont"/>
    <w:link w:val="ListParagraph"/>
    <w:uiPriority w:val="34"/>
    <w:locked/>
    <w:rsid w:val="00E2671B"/>
    <w:rPr>
      <w:rFonts w:ascii="Calibri" w:hAnsi="Calibri" w:cs="Times New Roman"/>
    </w:rPr>
  </w:style>
  <w:style w:type="character" w:customStyle="1" w:styleId="Heading2Char">
    <w:name w:val="Heading 2 Char"/>
    <w:basedOn w:val="DefaultParagraphFont"/>
    <w:link w:val="Heading2"/>
    <w:uiPriority w:val="9"/>
    <w:rsid w:val="00E2671B"/>
    <w:rPr>
      <w:rFonts w:asciiTheme="majorHAnsi" w:eastAsiaTheme="majorEastAsia" w:hAnsiTheme="majorHAnsi" w:cs="Times New Roman"/>
      <w:b/>
      <w:bCs/>
      <w:color w:val="385623" w:themeColor="accent6" w:themeShade="80"/>
      <w:sz w:val="26"/>
      <w:szCs w:val="26"/>
    </w:rPr>
  </w:style>
  <w:style w:type="paragraph" w:customStyle="1" w:styleId="Tablebodytext">
    <w:name w:val="*Table body text"/>
    <w:basedOn w:val="Normal"/>
    <w:rsid w:val="00E2671B"/>
    <w:pPr>
      <w:spacing w:before="120" w:after="120" w:line="240" w:lineRule="exact"/>
    </w:pPr>
    <w:rPr>
      <w:rFonts w:ascii="Verdana" w:eastAsia="Times New Roman" w:hAnsi="Verdana"/>
      <w:sz w:val="18"/>
      <w:szCs w:val="20"/>
    </w:rPr>
  </w:style>
  <w:style w:type="paragraph" w:customStyle="1" w:styleId="Default">
    <w:name w:val="Default"/>
    <w:basedOn w:val="Normal"/>
    <w:rsid w:val="00252A00"/>
    <w:pPr>
      <w:autoSpaceDE w:val="0"/>
      <w:autoSpaceDN w:val="0"/>
    </w:pPr>
    <w:rPr>
      <w:rFonts w:ascii="Gill Sans MT" w:hAnsi="Gill Sans MT"/>
      <w:color w:val="000000"/>
      <w:sz w:val="24"/>
      <w:szCs w:val="24"/>
    </w:rPr>
  </w:style>
  <w:style w:type="paragraph" w:customStyle="1" w:styleId="gmail-msocommenttext">
    <w:name w:val="gmail-msocommenttext"/>
    <w:basedOn w:val="Normal"/>
    <w:rsid w:val="000E7A0E"/>
    <w:pPr>
      <w:spacing w:before="100" w:beforeAutospacing="1" w:after="100" w:afterAutospacing="1"/>
    </w:pPr>
    <w:rPr>
      <w:rFonts w:ascii="Times New Roman" w:hAnsi="Times New Roman"/>
      <w:sz w:val="24"/>
      <w:szCs w:val="24"/>
    </w:rPr>
  </w:style>
  <w:style w:type="character" w:customStyle="1" w:styleId="gmail-msocommentreference">
    <w:name w:val="gmail-msocommentreference"/>
    <w:basedOn w:val="DefaultParagraphFont"/>
    <w:rsid w:val="000E7A0E"/>
  </w:style>
  <w:style w:type="paragraph" w:customStyle="1" w:styleId="gmail-msolistparagraph">
    <w:name w:val="gmail-msolistparagraph"/>
    <w:basedOn w:val="Normal"/>
    <w:rsid w:val="00FE3687"/>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EE13F2"/>
    <w:rPr>
      <w:rFonts w:ascii="Times New Roman" w:hAnsi="Times New Roman"/>
      <w:sz w:val="24"/>
      <w:szCs w:val="24"/>
    </w:rPr>
  </w:style>
  <w:style w:type="paragraph" w:styleId="CommentText">
    <w:name w:val="annotation text"/>
    <w:basedOn w:val="Normal"/>
    <w:link w:val="CommentTextChar"/>
    <w:uiPriority w:val="99"/>
    <w:semiHidden/>
    <w:unhideWhenUsed/>
    <w:rsid w:val="00661DEC"/>
    <w:rPr>
      <w:sz w:val="20"/>
      <w:szCs w:val="20"/>
    </w:rPr>
  </w:style>
  <w:style w:type="character" w:customStyle="1" w:styleId="CommentTextChar">
    <w:name w:val="Comment Text Char"/>
    <w:basedOn w:val="DefaultParagraphFont"/>
    <w:link w:val="CommentText"/>
    <w:uiPriority w:val="99"/>
    <w:semiHidden/>
    <w:rsid w:val="00661D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1DEC"/>
    <w:rPr>
      <w:b/>
      <w:bCs/>
    </w:rPr>
  </w:style>
  <w:style w:type="character" w:customStyle="1" w:styleId="CommentSubjectChar">
    <w:name w:val="Comment Subject Char"/>
    <w:basedOn w:val="CommentTextChar"/>
    <w:link w:val="CommentSubject"/>
    <w:uiPriority w:val="99"/>
    <w:semiHidden/>
    <w:rsid w:val="00661DEC"/>
    <w:rPr>
      <w:rFonts w:ascii="Calibri" w:hAnsi="Calibri" w:cs="Times New Roman"/>
      <w:b/>
      <w:bCs/>
      <w:sz w:val="20"/>
      <w:szCs w:val="20"/>
    </w:rPr>
  </w:style>
  <w:style w:type="paragraph" w:styleId="BalloonText">
    <w:name w:val="Balloon Text"/>
    <w:basedOn w:val="Normal"/>
    <w:link w:val="BalloonTextChar"/>
    <w:uiPriority w:val="99"/>
    <w:semiHidden/>
    <w:unhideWhenUsed/>
    <w:rsid w:val="00661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2293">
      <w:bodyDiv w:val="1"/>
      <w:marLeft w:val="0"/>
      <w:marRight w:val="0"/>
      <w:marTop w:val="0"/>
      <w:marBottom w:val="0"/>
      <w:divBdr>
        <w:top w:val="none" w:sz="0" w:space="0" w:color="auto"/>
        <w:left w:val="none" w:sz="0" w:space="0" w:color="auto"/>
        <w:bottom w:val="none" w:sz="0" w:space="0" w:color="auto"/>
        <w:right w:val="none" w:sz="0" w:space="0" w:color="auto"/>
      </w:divBdr>
    </w:div>
    <w:div w:id="218322609">
      <w:bodyDiv w:val="1"/>
      <w:marLeft w:val="0"/>
      <w:marRight w:val="0"/>
      <w:marTop w:val="0"/>
      <w:marBottom w:val="0"/>
      <w:divBdr>
        <w:top w:val="none" w:sz="0" w:space="0" w:color="auto"/>
        <w:left w:val="none" w:sz="0" w:space="0" w:color="auto"/>
        <w:bottom w:val="none" w:sz="0" w:space="0" w:color="auto"/>
        <w:right w:val="none" w:sz="0" w:space="0" w:color="auto"/>
      </w:divBdr>
    </w:div>
    <w:div w:id="266427053">
      <w:bodyDiv w:val="1"/>
      <w:marLeft w:val="0"/>
      <w:marRight w:val="0"/>
      <w:marTop w:val="0"/>
      <w:marBottom w:val="0"/>
      <w:divBdr>
        <w:top w:val="none" w:sz="0" w:space="0" w:color="auto"/>
        <w:left w:val="none" w:sz="0" w:space="0" w:color="auto"/>
        <w:bottom w:val="none" w:sz="0" w:space="0" w:color="auto"/>
        <w:right w:val="none" w:sz="0" w:space="0" w:color="auto"/>
      </w:divBdr>
    </w:div>
    <w:div w:id="305016137">
      <w:bodyDiv w:val="1"/>
      <w:marLeft w:val="0"/>
      <w:marRight w:val="0"/>
      <w:marTop w:val="0"/>
      <w:marBottom w:val="0"/>
      <w:divBdr>
        <w:top w:val="none" w:sz="0" w:space="0" w:color="auto"/>
        <w:left w:val="none" w:sz="0" w:space="0" w:color="auto"/>
        <w:bottom w:val="none" w:sz="0" w:space="0" w:color="auto"/>
        <w:right w:val="none" w:sz="0" w:space="0" w:color="auto"/>
      </w:divBdr>
    </w:div>
    <w:div w:id="364328532">
      <w:bodyDiv w:val="1"/>
      <w:marLeft w:val="0"/>
      <w:marRight w:val="0"/>
      <w:marTop w:val="0"/>
      <w:marBottom w:val="0"/>
      <w:divBdr>
        <w:top w:val="none" w:sz="0" w:space="0" w:color="auto"/>
        <w:left w:val="none" w:sz="0" w:space="0" w:color="auto"/>
        <w:bottom w:val="none" w:sz="0" w:space="0" w:color="auto"/>
        <w:right w:val="none" w:sz="0" w:space="0" w:color="auto"/>
      </w:divBdr>
    </w:div>
    <w:div w:id="484712331">
      <w:bodyDiv w:val="1"/>
      <w:marLeft w:val="0"/>
      <w:marRight w:val="0"/>
      <w:marTop w:val="0"/>
      <w:marBottom w:val="0"/>
      <w:divBdr>
        <w:top w:val="none" w:sz="0" w:space="0" w:color="auto"/>
        <w:left w:val="none" w:sz="0" w:space="0" w:color="auto"/>
        <w:bottom w:val="none" w:sz="0" w:space="0" w:color="auto"/>
        <w:right w:val="none" w:sz="0" w:space="0" w:color="auto"/>
      </w:divBdr>
    </w:div>
    <w:div w:id="522790410">
      <w:bodyDiv w:val="1"/>
      <w:marLeft w:val="0"/>
      <w:marRight w:val="0"/>
      <w:marTop w:val="0"/>
      <w:marBottom w:val="0"/>
      <w:divBdr>
        <w:top w:val="none" w:sz="0" w:space="0" w:color="auto"/>
        <w:left w:val="none" w:sz="0" w:space="0" w:color="auto"/>
        <w:bottom w:val="none" w:sz="0" w:space="0" w:color="auto"/>
        <w:right w:val="none" w:sz="0" w:space="0" w:color="auto"/>
      </w:divBdr>
    </w:div>
    <w:div w:id="675153066">
      <w:bodyDiv w:val="1"/>
      <w:marLeft w:val="0"/>
      <w:marRight w:val="0"/>
      <w:marTop w:val="0"/>
      <w:marBottom w:val="0"/>
      <w:divBdr>
        <w:top w:val="none" w:sz="0" w:space="0" w:color="auto"/>
        <w:left w:val="none" w:sz="0" w:space="0" w:color="auto"/>
        <w:bottom w:val="none" w:sz="0" w:space="0" w:color="auto"/>
        <w:right w:val="none" w:sz="0" w:space="0" w:color="auto"/>
      </w:divBdr>
    </w:div>
    <w:div w:id="684096430">
      <w:bodyDiv w:val="1"/>
      <w:marLeft w:val="0"/>
      <w:marRight w:val="0"/>
      <w:marTop w:val="0"/>
      <w:marBottom w:val="0"/>
      <w:divBdr>
        <w:top w:val="none" w:sz="0" w:space="0" w:color="auto"/>
        <w:left w:val="none" w:sz="0" w:space="0" w:color="auto"/>
        <w:bottom w:val="none" w:sz="0" w:space="0" w:color="auto"/>
        <w:right w:val="none" w:sz="0" w:space="0" w:color="auto"/>
      </w:divBdr>
    </w:div>
    <w:div w:id="716125091">
      <w:bodyDiv w:val="1"/>
      <w:marLeft w:val="0"/>
      <w:marRight w:val="0"/>
      <w:marTop w:val="0"/>
      <w:marBottom w:val="0"/>
      <w:divBdr>
        <w:top w:val="none" w:sz="0" w:space="0" w:color="auto"/>
        <w:left w:val="none" w:sz="0" w:space="0" w:color="auto"/>
        <w:bottom w:val="none" w:sz="0" w:space="0" w:color="auto"/>
        <w:right w:val="none" w:sz="0" w:space="0" w:color="auto"/>
      </w:divBdr>
    </w:div>
    <w:div w:id="872230983">
      <w:bodyDiv w:val="1"/>
      <w:marLeft w:val="0"/>
      <w:marRight w:val="0"/>
      <w:marTop w:val="0"/>
      <w:marBottom w:val="0"/>
      <w:divBdr>
        <w:top w:val="none" w:sz="0" w:space="0" w:color="auto"/>
        <w:left w:val="none" w:sz="0" w:space="0" w:color="auto"/>
        <w:bottom w:val="none" w:sz="0" w:space="0" w:color="auto"/>
        <w:right w:val="none" w:sz="0" w:space="0" w:color="auto"/>
      </w:divBdr>
      <w:divsChild>
        <w:div w:id="1794785649">
          <w:marLeft w:val="720"/>
          <w:marRight w:val="0"/>
          <w:marTop w:val="100"/>
          <w:marBottom w:val="100"/>
          <w:divBdr>
            <w:top w:val="none" w:sz="0" w:space="0" w:color="auto"/>
            <w:left w:val="none" w:sz="0" w:space="0" w:color="auto"/>
            <w:bottom w:val="none" w:sz="0" w:space="0" w:color="auto"/>
            <w:right w:val="none" w:sz="0" w:space="0" w:color="auto"/>
          </w:divBdr>
        </w:div>
      </w:divsChild>
    </w:div>
    <w:div w:id="1127553059">
      <w:bodyDiv w:val="1"/>
      <w:marLeft w:val="0"/>
      <w:marRight w:val="0"/>
      <w:marTop w:val="0"/>
      <w:marBottom w:val="0"/>
      <w:divBdr>
        <w:top w:val="none" w:sz="0" w:space="0" w:color="auto"/>
        <w:left w:val="none" w:sz="0" w:space="0" w:color="auto"/>
        <w:bottom w:val="none" w:sz="0" w:space="0" w:color="auto"/>
        <w:right w:val="none" w:sz="0" w:space="0" w:color="auto"/>
      </w:divBdr>
    </w:div>
    <w:div w:id="1151017776">
      <w:bodyDiv w:val="1"/>
      <w:marLeft w:val="0"/>
      <w:marRight w:val="0"/>
      <w:marTop w:val="0"/>
      <w:marBottom w:val="0"/>
      <w:divBdr>
        <w:top w:val="none" w:sz="0" w:space="0" w:color="auto"/>
        <w:left w:val="none" w:sz="0" w:space="0" w:color="auto"/>
        <w:bottom w:val="none" w:sz="0" w:space="0" w:color="auto"/>
        <w:right w:val="none" w:sz="0" w:space="0" w:color="auto"/>
      </w:divBdr>
    </w:div>
    <w:div w:id="1166479040">
      <w:bodyDiv w:val="1"/>
      <w:marLeft w:val="0"/>
      <w:marRight w:val="0"/>
      <w:marTop w:val="0"/>
      <w:marBottom w:val="0"/>
      <w:divBdr>
        <w:top w:val="none" w:sz="0" w:space="0" w:color="auto"/>
        <w:left w:val="none" w:sz="0" w:space="0" w:color="auto"/>
        <w:bottom w:val="none" w:sz="0" w:space="0" w:color="auto"/>
        <w:right w:val="none" w:sz="0" w:space="0" w:color="auto"/>
      </w:divBdr>
    </w:div>
    <w:div w:id="1200360812">
      <w:bodyDiv w:val="1"/>
      <w:marLeft w:val="0"/>
      <w:marRight w:val="0"/>
      <w:marTop w:val="0"/>
      <w:marBottom w:val="0"/>
      <w:divBdr>
        <w:top w:val="none" w:sz="0" w:space="0" w:color="auto"/>
        <w:left w:val="none" w:sz="0" w:space="0" w:color="auto"/>
        <w:bottom w:val="none" w:sz="0" w:space="0" w:color="auto"/>
        <w:right w:val="none" w:sz="0" w:space="0" w:color="auto"/>
      </w:divBdr>
    </w:div>
    <w:div w:id="1207642093">
      <w:bodyDiv w:val="1"/>
      <w:marLeft w:val="0"/>
      <w:marRight w:val="0"/>
      <w:marTop w:val="0"/>
      <w:marBottom w:val="0"/>
      <w:divBdr>
        <w:top w:val="none" w:sz="0" w:space="0" w:color="auto"/>
        <w:left w:val="none" w:sz="0" w:space="0" w:color="auto"/>
        <w:bottom w:val="none" w:sz="0" w:space="0" w:color="auto"/>
        <w:right w:val="none" w:sz="0" w:space="0" w:color="auto"/>
      </w:divBdr>
    </w:div>
    <w:div w:id="1252003369">
      <w:bodyDiv w:val="1"/>
      <w:marLeft w:val="0"/>
      <w:marRight w:val="0"/>
      <w:marTop w:val="0"/>
      <w:marBottom w:val="0"/>
      <w:divBdr>
        <w:top w:val="none" w:sz="0" w:space="0" w:color="auto"/>
        <w:left w:val="none" w:sz="0" w:space="0" w:color="auto"/>
        <w:bottom w:val="none" w:sz="0" w:space="0" w:color="auto"/>
        <w:right w:val="none" w:sz="0" w:space="0" w:color="auto"/>
      </w:divBdr>
    </w:div>
    <w:div w:id="1275484338">
      <w:bodyDiv w:val="1"/>
      <w:marLeft w:val="0"/>
      <w:marRight w:val="0"/>
      <w:marTop w:val="0"/>
      <w:marBottom w:val="0"/>
      <w:divBdr>
        <w:top w:val="none" w:sz="0" w:space="0" w:color="auto"/>
        <w:left w:val="none" w:sz="0" w:space="0" w:color="auto"/>
        <w:bottom w:val="none" w:sz="0" w:space="0" w:color="auto"/>
        <w:right w:val="none" w:sz="0" w:space="0" w:color="auto"/>
      </w:divBdr>
    </w:div>
    <w:div w:id="1375278367">
      <w:bodyDiv w:val="1"/>
      <w:marLeft w:val="0"/>
      <w:marRight w:val="0"/>
      <w:marTop w:val="0"/>
      <w:marBottom w:val="0"/>
      <w:divBdr>
        <w:top w:val="none" w:sz="0" w:space="0" w:color="auto"/>
        <w:left w:val="none" w:sz="0" w:space="0" w:color="auto"/>
        <w:bottom w:val="none" w:sz="0" w:space="0" w:color="auto"/>
        <w:right w:val="none" w:sz="0" w:space="0" w:color="auto"/>
      </w:divBdr>
    </w:div>
    <w:div w:id="1399283938">
      <w:bodyDiv w:val="1"/>
      <w:marLeft w:val="0"/>
      <w:marRight w:val="0"/>
      <w:marTop w:val="0"/>
      <w:marBottom w:val="0"/>
      <w:divBdr>
        <w:top w:val="none" w:sz="0" w:space="0" w:color="auto"/>
        <w:left w:val="none" w:sz="0" w:space="0" w:color="auto"/>
        <w:bottom w:val="none" w:sz="0" w:space="0" w:color="auto"/>
        <w:right w:val="none" w:sz="0" w:space="0" w:color="auto"/>
      </w:divBdr>
    </w:div>
    <w:div w:id="1423257829">
      <w:bodyDiv w:val="1"/>
      <w:marLeft w:val="0"/>
      <w:marRight w:val="0"/>
      <w:marTop w:val="0"/>
      <w:marBottom w:val="0"/>
      <w:divBdr>
        <w:top w:val="none" w:sz="0" w:space="0" w:color="auto"/>
        <w:left w:val="none" w:sz="0" w:space="0" w:color="auto"/>
        <w:bottom w:val="none" w:sz="0" w:space="0" w:color="auto"/>
        <w:right w:val="none" w:sz="0" w:space="0" w:color="auto"/>
      </w:divBdr>
    </w:div>
    <w:div w:id="1535923841">
      <w:bodyDiv w:val="1"/>
      <w:marLeft w:val="0"/>
      <w:marRight w:val="0"/>
      <w:marTop w:val="0"/>
      <w:marBottom w:val="0"/>
      <w:divBdr>
        <w:top w:val="none" w:sz="0" w:space="0" w:color="auto"/>
        <w:left w:val="none" w:sz="0" w:space="0" w:color="auto"/>
        <w:bottom w:val="none" w:sz="0" w:space="0" w:color="auto"/>
        <w:right w:val="none" w:sz="0" w:space="0" w:color="auto"/>
      </w:divBdr>
    </w:div>
    <w:div w:id="1660426960">
      <w:bodyDiv w:val="1"/>
      <w:marLeft w:val="0"/>
      <w:marRight w:val="0"/>
      <w:marTop w:val="0"/>
      <w:marBottom w:val="0"/>
      <w:divBdr>
        <w:top w:val="none" w:sz="0" w:space="0" w:color="auto"/>
        <w:left w:val="none" w:sz="0" w:space="0" w:color="auto"/>
        <w:bottom w:val="none" w:sz="0" w:space="0" w:color="auto"/>
        <w:right w:val="none" w:sz="0" w:space="0" w:color="auto"/>
      </w:divBdr>
    </w:div>
    <w:div w:id="1674645950">
      <w:bodyDiv w:val="1"/>
      <w:marLeft w:val="0"/>
      <w:marRight w:val="0"/>
      <w:marTop w:val="0"/>
      <w:marBottom w:val="0"/>
      <w:divBdr>
        <w:top w:val="none" w:sz="0" w:space="0" w:color="auto"/>
        <w:left w:val="none" w:sz="0" w:space="0" w:color="auto"/>
        <w:bottom w:val="none" w:sz="0" w:space="0" w:color="auto"/>
        <w:right w:val="none" w:sz="0" w:space="0" w:color="auto"/>
      </w:divBdr>
    </w:div>
    <w:div w:id="1713264210">
      <w:bodyDiv w:val="1"/>
      <w:marLeft w:val="0"/>
      <w:marRight w:val="0"/>
      <w:marTop w:val="0"/>
      <w:marBottom w:val="0"/>
      <w:divBdr>
        <w:top w:val="none" w:sz="0" w:space="0" w:color="auto"/>
        <w:left w:val="none" w:sz="0" w:space="0" w:color="auto"/>
        <w:bottom w:val="none" w:sz="0" w:space="0" w:color="auto"/>
        <w:right w:val="none" w:sz="0" w:space="0" w:color="auto"/>
      </w:divBdr>
    </w:div>
    <w:div w:id="1740250011">
      <w:bodyDiv w:val="1"/>
      <w:marLeft w:val="0"/>
      <w:marRight w:val="0"/>
      <w:marTop w:val="0"/>
      <w:marBottom w:val="0"/>
      <w:divBdr>
        <w:top w:val="none" w:sz="0" w:space="0" w:color="auto"/>
        <w:left w:val="none" w:sz="0" w:space="0" w:color="auto"/>
        <w:bottom w:val="none" w:sz="0" w:space="0" w:color="auto"/>
        <w:right w:val="none" w:sz="0" w:space="0" w:color="auto"/>
      </w:divBdr>
    </w:div>
    <w:div w:id="1743679529">
      <w:bodyDiv w:val="1"/>
      <w:marLeft w:val="0"/>
      <w:marRight w:val="0"/>
      <w:marTop w:val="0"/>
      <w:marBottom w:val="0"/>
      <w:divBdr>
        <w:top w:val="none" w:sz="0" w:space="0" w:color="auto"/>
        <w:left w:val="none" w:sz="0" w:space="0" w:color="auto"/>
        <w:bottom w:val="none" w:sz="0" w:space="0" w:color="auto"/>
        <w:right w:val="none" w:sz="0" w:space="0" w:color="auto"/>
      </w:divBdr>
    </w:div>
    <w:div w:id="1758013194">
      <w:bodyDiv w:val="1"/>
      <w:marLeft w:val="0"/>
      <w:marRight w:val="0"/>
      <w:marTop w:val="0"/>
      <w:marBottom w:val="0"/>
      <w:divBdr>
        <w:top w:val="none" w:sz="0" w:space="0" w:color="auto"/>
        <w:left w:val="none" w:sz="0" w:space="0" w:color="auto"/>
        <w:bottom w:val="none" w:sz="0" w:space="0" w:color="auto"/>
        <w:right w:val="none" w:sz="0" w:space="0" w:color="auto"/>
      </w:divBdr>
    </w:div>
    <w:div w:id="1844930232">
      <w:bodyDiv w:val="1"/>
      <w:marLeft w:val="0"/>
      <w:marRight w:val="0"/>
      <w:marTop w:val="0"/>
      <w:marBottom w:val="0"/>
      <w:divBdr>
        <w:top w:val="none" w:sz="0" w:space="0" w:color="auto"/>
        <w:left w:val="none" w:sz="0" w:space="0" w:color="auto"/>
        <w:bottom w:val="none" w:sz="0" w:space="0" w:color="auto"/>
        <w:right w:val="none" w:sz="0" w:space="0" w:color="auto"/>
      </w:divBdr>
    </w:div>
    <w:div w:id="1903254881">
      <w:bodyDiv w:val="1"/>
      <w:marLeft w:val="0"/>
      <w:marRight w:val="0"/>
      <w:marTop w:val="0"/>
      <w:marBottom w:val="0"/>
      <w:divBdr>
        <w:top w:val="none" w:sz="0" w:space="0" w:color="auto"/>
        <w:left w:val="none" w:sz="0" w:space="0" w:color="auto"/>
        <w:bottom w:val="none" w:sz="0" w:space="0" w:color="auto"/>
        <w:right w:val="none" w:sz="0" w:space="0" w:color="auto"/>
      </w:divBdr>
    </w:div>
    <w:div w:id="1943996444">
      <w:bodyDiv w:val="1"/>
      <w:marLeft w:val="0"/>
      <w:marRight w:val="0"/>
      <w:marTop w:val="0"/>
      <w:marBottom w:val="0"/>
      <w:divBdr>
        <w:top w:val="none" w:sz="0" w:space="0" w:color="auto"/>
        <w:left w:val="none" w:sz="0" w:space="0" w:color="auto"/>
        <w:bottom w:val="none" w:sz="0" w:space="0" w:color="auto"/>
        <w:right w:val="none" w:sz="0" w:space="0" w:color="auto"/>
      </w:divBdr>
    </w:div>
    <w:div w:id="1952978455">
      <w:bodyDiv w:val="1"/>
      <w:marLeft w:val="0"/>
      <w:marRight w:val="0"/>
      <w:marTop w:val="0"/>
      <w:marBottom w:val="0"/>
      <w:divBdr>
        <w:top w:val="none" w:sz="0" w:space="0" w:color="auto"/>
        <w:left w:val="none" w:sz="0" w:space="0" w:color="auto"/>
        <w:bottom w:val="none" w:sz="0" w:space="0" w:color="auto"/>
        <w:right w:val="none" w:sz="0" w:space="0" w:color="auto"/>
      </w:divBdr>
    </w:div>
    <w:div w:id="1989746961">
      <w:bodyDiv w:val="1"/>
      <w:marLeft w:val="0"/>
      <w:marRight w:val="0"/>
      <w:marTop w:val="0"/>
      <w:marBottom w:val="0"/>
      <w:divBdr>
        <w:top w:val="none" w:sz="0" w:space="0" w:color="auto"/>
        <w:left w:val="none" w:sz="0" w:space="0" w:color="auto"/>
        <w:bottom w:val="none" w:sz="0" w:space="0" w:color="auto"/>
        <w:right w:val="none" w:sz="0" w:space="0" w:color="auto"/>
      </w:divBdr>
    </w:div>
    <w:div w:id="2015917730">
      <w:bodyDiv w:val="1"/>
      <w:marLeft w:val="0"/>
      <w:marRight w:val="0"/>
      <w:marTop w:val="0"/>
      <w:marBottom w:val="0"/>
      <w:divBdr>
        <w:top w:val="none" w:sz="0" w:space="0" w:color="auto"/>
        <w:left w:val="none" w:sz="0" w:space="0" w:color="auto"/>
        <w:bottom w:val="none" w:sz="0" w:space="0" w:color="auto"/>
        <w:right w:val="none" w:sz="0" w:space="0" w:color="auto"/>
      </w:divBdr>
    </w:div>
    <w:div w:id="20811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Yanal Al Manasir</dc:creator>
  <cp:keywords/>
  <dc:description/>
  <cp:lastModifiedBy>Zain Alaeddin Diranieh</cp:lastModifiedBy>
  <cp:revision>3</cp:revision>
  <cp:lastPrinted>2015-12-28T11:47:00Z</cp:lastPrinted>
  <dcterms:created xsi:type="dcterms:W3CDTF">2017-06-12T11:21:00Z</dcterms:created>
  <dcterms:modified xsi:type="dcterms:W3CDTF">2017-06-12T11:22:00Z</dcterms:modified>
</cp:coreProperties>
</file>